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5BE6" w14:textId="5CB399C8" w:rsidR="00711111" w:rsidRPr="00D23FC9" w:rsidRDefault="00711111">
      <w:pPr>
        <w:rPr>
          <w:sz w:val="26"/>
          <w:szCs w:val="26"/>
        </w:rPr>
      </w:pPr>
      <w:r w:rsidRPr="00D23FC9">
        <w:rPr>
          <w:noProof/>
          <w:sz w:val="26"/>
          <w:szCs w:val="26"/>
        </w:rPr>
        <w:drawing>
          <wp:anchor distT="114300" distB="114300" distL="114300" distR="114300" simplePos="0" relativeHeight="251659264" behindDoc="1" locked="0" layoutInCell="1" hidden="0" allowOverlap="1" wp14:anchorId="2CF9112B" wp14:editId="08F16603">
            <wp:simplePos x="0" y="0"/>
            <wp:positionH relativeFrom="column">
              <wp:posOffset>5183505</wp:posOffset>
            </wp:positionH>
            <wp:positionV relativeFrom="paragraph">
              <wp:posOffset>-683895</wp:posOffset>
            </wp:positionV>
            <wp:extent cx="1016000" cy="927100"/>
            <wp:effectExtent l="0" t="0" r="0" b="635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4"/>
                    <a:srcRect l="31893" t="10610" r="57631" b="70205"/>
                    <a:stretch/>
                  </pic:blipFill>
                  <pic:spPr bwMode="auto">
                    <a:xfrm>
                      <a:off x="0" y="0"/>
                      <a:ext cx="1016000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FC9">
        <w:rPr>
          <w:sz w:val="26"/>
          <w:szCs w:val="26"/>
        </w:rPr>
        <w:t xml:space="preserve">Naam: </w:t>
      </w:r>
      <w:r w:rsidR="00166A87" w:rsidRPr="00D23FC9">
        <w:rPr>
          <w:sz w:val="26"/>
          <w:szCs w:val="26"/>
        </w:rPr>
        <w:t xml:space="preserve"> </w:t>
      </w:r>
    </w:p>
    <w:p w14:paraId="5F89E583" w14:textId="417C467F" w:rsidR="00166A87" w:rsidRDefault="00166A87">
      <w:r>
        <w:t xml:space="preserve">Op 16 september 2023 </w:t>
      </w:r>
      <w:r w:rsidR="00370164">
        <w:t>doe ik mee aan de</w:t>
      </w:r>
      <w:r>
        <w:t xml:space="preserve"> </w:t>
      </w:r>
      <w:r w:rsidR="00370164">
        <w:t>Dindoa color run</w:t>
      </w:r>
      <w:r>
        <w:t xml:space="preserve">. </w:t>
      </w:r>
      <w:r w:rsidR="00370164">
        <w:t xml:space="preserve">Het doel van deze run is om </w:t>
      </w:r>
      <w:r>
        <w:t xml:space="preserve">geld </w:t>
      </w:r>
      <w:r w:rsidR="00370164">
        <w:t>in te zamelen</w:t>
      </w:r>
      <w:r>
        <w:t xml:space="preserve"> voor de renovatie van onze hal. </w:t>
      </w:r>
      <w:r w:rsidR="00370164">
        <w:t>In 20 minuten gaan we zoveel  mogelijk rondjes rennen.</w:t>
      </w:r>
      <w:r>
        <w:t xml:space="preserve"> </w:t>
      </w:r>
      <w:r w:rsidR="00370164">
        <w:t>H</w:t>
      </w:r>
      <w:r>
        <w:t xml:space="preserve">et is alleen mogelijk om een vast bedrag te sponsoren. </w:t>
      </w:r>
      <w:r w:rsidR="00370164">
        <w:t>Bedankt voor de bijdrage!</w:t>
      </w:r>
    </w:p>
    <w:tbl>
      <w:tblPr>
        <w:tblpPr w:leftFromText="180" w:rightFromText="180" w:topFromText="180" w:bottomFromText="180" w:vertAnchor="text" w:horzAnchor="margin" w:tblpXSpec="center" w:tblpY="375"/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4253"/>
        <w:gridCol w:w="850"/>
        <w:gridCol w:w="851"/>
        <w:gridCol w:w="850"/>
      </w:tblGrid>
      <w:tr w:rsidR="00166A87" w14:paraId="71BD7184" w14:textId="77777777" w:rsidTr="00370164">
        <w:trPr>
          <w:trHeight w:val="548"/>
        </w:trPr>
        <w:tc>
          <w:tcPr>
            <w:tcW w:w="3534" w:type="dxa"/>
          </w:tcPr>
          <w:p w14:paraId="65BC8CFA" w14:textId="4177F166" w:rsidR="00166A87" w:rsidRDefault="00166A87" w:rsidP="00711111">
            <w:pPr>
              <w:widowControl w:val="0"/>
              <w:spacing w:line="240" w:lineRule="auto"/>
            </w:pPr>
            <w:r>
              <w:t>Naam sponsor</w:t>
            </w:r>
          </w:p>
        </w:tc>
        <w:tc>
          <w:tcPr>
            <w:tcW w:w="4253" w:type="dxa"/>
          </w:tcPr>
          <w:p w14:paraId="066F8F67" w14:textId="53D6106B" w:rsidR="00166A87" w:rsidRDefault="00166A87" w:rsidP="00711111">
            <w:pPr>
              <w:widowControl w:val="0"/>
              <w:spacing w:line="240" w:lineRule="auto"/>
            </w:pPr>
            <w:r>
              <w:t>Adres</w:t>
            </w:r>
          </w:p>
        </w:tc>
        <w:tc>
          <w:tcPr>
            <w:tcW w:w="850" w:type="dxa"/>
          </w:tcPr>
          <w:p w14:paraId="0D7937FA" w14:textId="3192CD3F" w:rsidR="00166A87" w:rsidRPr="00370164" w:rsidRDefault="00370164" w:rsidP="00711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Bedrag</w:t>
            </w:r>
          </w:p>
        </w:tc>
        <w:tc>
          <w:tcPr>
            <w:tcW w:w="851" w:type="dxa"/>
          </w:tcPr>
          <w:p w14:paraId="7E652D89" w14:textId="2646D531" w:rsidR="00166A87" w:rsidRDefault="00166A87" w:rsidP="00370164">
            <w:pPr>
              <w:widowControl w:val="0"/>
              <w:spacing w:line="240" w:lineRule="auto"/>
              <w:jc w:val="center"/>
            </w:pPr>
            <w:r w:rsidRPr="00370164">
              <w:rPr>
                <w:sz w:val="20"/>
                <w:szCs w:val="20"/>
              </w:rPr>
              <w:t>Betaald</w:t>
            </w:r>
            <w:r w:rsidR="00370164" w:rsidRPr="00370164">
              <w:rPr>
                <w:rFonts w:ascii="Segoe UI Symbol" w:hAnsi="Segoe UI Symbol" w:cs="Segoe UI Symbol"/>
                <w:color w:val="040C28"/>
              </w:rPr>
              <w:t>✓/X</w:t>
            </w:r>
          </w:p>
        </w:tc>
        <w:tc>
          <w:tcPr>
            <w:tcW w:w="850" w:type="dxa"/>
          </w:tcPr>
          <w:p w14:paraId="308A0BFF" w14:textId="0C1CA58B" w:rsidR="00166A87" w:rsidRPr="00370164" w:rsidRDefault="00370164" w:rsidP="00711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Paraaf</w:t>
            </w:r>
          </w:p>
        </w:tc>
      </w:tr>
      <w:tr w:rsidR="00166A87" w14:paraId="08139E97" w14:textId="77777777" w:rsidTr="00370164">
        <w:tc>
          <w:tcPr>
            <w:tcW w:w="3534" w:type="dxa"/>
          </w:tcPr>
          <w:p w14:paraId="0BB8CC64" w14:textId="6261EED2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3F49E516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B85E07C" w14:textId="00DD27BB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6A01CBD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BEF741B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3E7B34E8" w14:textId="77777777" w:rsidTr="00370164">
        <w:tc>
          <w:tcPr>
            <w:tcW w:w="3534" w:type="dxa"/>
          </w:tcPr>
          <w:p w14:paraId="73B7C5B8" w14:textId="30161BF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6C4B2CCB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C290CE4" w14:textId="10E640A8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7DE07A24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5549DD4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17F98D6D" w14:textId="77777777" w:rsidTr="00370164">
        <w:tc>
          <w:tcPr>
            <w:tcW w:w="3534" w:type="dxa"/>
          </w:tcPr>
          <w:p w14:paraId="17A985A5" w14:textId="751C8710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43EAE32A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5D78CADB" w14:textId="1B0257B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7E0B0B12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81A8118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547B1323" w14:textId="77777777" w:rsidTr="00370164">
        <w:tc>
          <w:tcPr>
            <w:tcW w:w="3534" w:type="dxa"/>
          </w:tcPr>
          <w:p w14:paraId="5BB3582D" w14:textId="7378E80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6094F32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A4A9E6D" w14:textId="25198F23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6BAC7A89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50F3D183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1EA0CE92" w14:textId="77777777" w:rsidTr="00370164">
        <w:tc>
          <w:tcPr>
            <w:tcW w:w="3534" w:type="dxa"/>
          </w:tcPr>
          <w:p w14:paraId="109A0DDE" w14:textId="0B6A07E4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2BA99D03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112C390" w14:textId="4D40026B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7E50A7C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AB6B54D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2C1F881" w14:textId="77777777" w:rsidTr="00370164">
        <w:tc>
          <w:tcPr>
            <w:tcW w:w="3534" w:type="dxa"/>
          </w:tcPr>
          <w:p w14:paraId="1A218AD0" w14:textId="68243F7F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09969D57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13D703E3" w14:textId="24F94346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3ABCE964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2A928871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4D19A347" w14:textId="77777777" w:rsidTr="00370164">
        <w:tc>
          <w:tcPr>
            <w:tcW w:w="3534" w:type="dxa"/>
          </w:tcPr>
          <w:p w14:paraId="66672608" w14:textId="3C7E15F4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201DD6C3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1E2AF174" w14:textId="721EBBF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707DB2E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7253C173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4D639E7B" w14:textId="77777777" w:rsidTr="00370164">
        <w:tc>
          <w:tcPr>
            <w:tcW w:w="3534" w:type="dxa"/>
          </w:tcPr>
          <w:p w14:paraId="6B99B48E" w14:textId="112BC0E9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D9B1683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2B09CA8" w14:textId="33C4BD33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C769041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6AE8F49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546BFB89" w14:textId="77777777" w:rsidTr="00370164">
        <w:tc>
          <w:tcPr>
            <w:tcW w:w="3534" w:type="dxa"/>
          </w:tcPr>
          <w:p w14:paraId="01C3ACBA" w14:textId="1683CA92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69F5CA47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AC61F74" w14:textId="61BB4FEB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2DB194B6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2CDBB21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31D3601D" w14:textId="77777777" w:rsidTr="00370164">
        <w:tc>
          <w:tcPr>
            <w:tcW w:w="3534" w:type="dxa"/>
          </w:tcPr>
          <w:p w14:paraId="4D9DA5BD" w14:textId="4C7CC6FF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5038FA6A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3EC1DE0" w14:textId="155DF2D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0442E887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71FFD5CE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9BDCEEB" w14:textId="77777777" w:rsidTr="00370164">
        <w:tc>
          <w:tcPr>
            <w:tcW w:w="3534" w:type="dxa"/>
          </w:tcPr>
          <w:p w14:paraId="151B190C" w14:textId="7AA0F86A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4E8F5DAC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B9C9309" w14:textId="34EBA114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50C1AA84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6383F6B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78C963DC" w14:textId="77777777" w:rsidTr="00370164">
        <w:tc>
          <w:tcPr>
            <w:tcW w:w="3534" w:type="dxa"/>
          </w:tcPr>
          <w:p w14:paraId="51B7BA8D" w14:textId="6659621A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DDDDE08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107CA15F" w14:textId="6D096E6B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18476D71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A400D5F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2EE4DF1B" w14:textId="77777777" w:rsidTr="00370164">
        <w:tc>
          <w:tcPr>
            <w:tcW w:w="3534" w:type="dxa"/>
          </w:tcPr>
          <w:p w14:paraId="6108E5C2" w14:textId="68398736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65592FC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2D63209D" w14:textId="639BA6C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EE6F868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35A72E1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1F9423B" w14:textId="77777777" w:rsidTr="00370164">
        <w:tc>
          <w:tcPr>
            <w:tcW w:w="3534" w:type="dxa"/>
          </w:tcPr>
          <w:p w14:paraId="66C50741" w14:textId="151C3D4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2397D0E4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2FB42C32" w14:textId="2989B956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2E103D0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041AF11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F5DBD46" w14:textId="77777777" w:rsidTr="00370164">
        <w:tc>
          <w:tcPr>
            <w:tcW w:w="3534" w:type="dxa"/>
          </w:tcPr>
          <w:p w14:paraId="526E795F" w14:textId="398246E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28ACE2CD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7333043B" w14:textId="12357A98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073650A9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D9448D9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3A7F70EF" w14:textId="77777777" w:rsidTr="00370164">
        <w:tc>
          <w:tcPr>
            <w:tcW w:w="3534" w:type="dxa"/>
          </w:tcPr>
          <w:p w14:paraId="1A32DF27" w14:textId="73E69E4C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E92B461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2CA7A1E7" w14:textId="0B859430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35FAE061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F2A9D2D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72073B9A" w14:textId="77777777" w:rsidTr="00370164">
        <w:tc>
          <w:tcPr>
            <w:tcW w:w="3534" w:type="dxa"/>
          </w:tcPr>
          <w:p w14:paraId="461C5C50" w14:textId="33DCE00E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E5B37E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90E3A96" w14:textId="7D1EB6E4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1EA57F2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BC178DF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137D1C25" w14:textId="77777777" w:rsidTr="00370164">
        <w:tc>
          <w:tcPr>
            <w:tcW w:w="3534" w:type="dxa"/>
          </w:tcPr>
          <w:p w14:paraId="1A867C55" w14:textId="10A3E7CA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06CD2F0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45C863F" w14:textId="2C7B4758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5C96EFA8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BAB6CE4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35AB3EF8" w14:textId="77777777" w:rsidTr="00370164">
        <w:tc>
          <w:tcPr>
            <w:tcW w:w="3534" w:type="dxa"/>
          </w:tcPr>
          <w:p w14:paraId="41AD7EB3" w14:textId="498F95A8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20F51F23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7E268E7" w14:textId="39E4FE1B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03DF3186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24FB1148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4D4AEEEE" w14:textId="77777777" w:rsidTr="00370164">
        <w:tc>
          <w:tcPr>
            <w:tcW w:w="3534" w:type="dxa"/>
          </w:tcPr>
          <w:p w14:paraId="059B83DE" w14:textId="0C8251F6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16784C79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3A1E91F9" w14:textId="76B84692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1D2CB62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37B73EF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3EFE3DF" w14:textId="77777777" w:rsidTr="00370164">
        <w:tc>
          <w:tcPr>
            <w:tcW w:w="3534" w:type="dxa"/>
          </w:tcPr>
          <w:p w14:paraId="4EBCFFD8" w14:textId="4E56DD05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31E5FC57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43AFE413" w14:textId="201A7422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DCD883D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59531B1B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529A5F74" w14:textId="77777777" w:rsidTr="00370164">
        <w:tc>
          <w:tcPr>
            <w:tcW w:w="3534" w:type="dxa"/>
          </w:tcPr>
          <w:p w14:paraId="2505915E" w14:textId="7B5F8ABC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4253" w:type="dxa"/>
          </w:tcPr>
          <w:p w14:paraId="48887211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1A69531" w14:textId="5F0E741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4EB67508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142E3936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070318FA" w14:textId="77777777" w:rsidTr="00370164">
        <w:tc>
          <w:tcPr>
            <w:tcW w:w="3534" w:type="dxa"/>
          </w:tcPr>
          <w:p w14:paraId="0A0322C6" w14:textId="564CC913" w:rsidR="00166A87" w:rsidRDefault="00166A87" w:rsidP="00711111">
            <w:pPr>
              <w:widowControl w:val="0"/>
              <w:spacing w:line="240" w:lineRule="auto"/>
            </w:pPr>
            <w:r>
              <w:t>Premium Dindoa color run shirt</w:t>
            </w:r>
          </w:p>
        </w:tc>
        <w:tc>
          <w:tcPr>
            <w:tcW w:w="4253" w:type="dxa"/>
          </w:tcPr>
          <w:p w14:paraId="77F7E565" w14:textId="043A5309" w:rsidR="00166A87" w:rsidRDefault="00166A87" w:rsidP="00711111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*</w:t>
            </w:r>
            <w:r w:rsidRPr="00711111">
              <w:rPr>
                <w:sz w:val="16"/>
                <w:szCs w:val="16"/>
              </w:rPr>
              <w:t xml:space="preserve">Let op! </w:t>
            </w:r>
            <w:r w:rsidR="00D23FC9">
              <w:rPr>
                <w:sz w:val="16"/>
                <w:szCs w:val="16"/>
              </w:rPr>
              <w:t>Het shirt</w:t>
            </w:r>
            <w:r w:rsidRPr="00711111">
              <w:rPr>
                <w:sz w:val="16"/>
                <w:szCs w:val="16"/>
              </w:rPr>
              <w:t xml:space="preserve"> moet besteld zijn in het</w:t>
            </w:r>
            <w:r>
              <w:rPr>
                <w:sz w:val="16"/>
                <w:szCs w:val="16"/>
              </w:rPr>
              <w:t xml:space="preserve"> </w:t>
            </w:r>
            <w:r w:rsidRPr="00711111">
              <w:rPr>
                <w:sz w:val="16"/>
                <w:szCs w:val="16"/>
              </w:rPr>
              <w:t>opgaveformulier. Doorstrepen als niet</w:t>
            </w:r>
            <w:r>
              <w:t xml:space="preserve"> </w:t>
            </w:r>
            <w:r w:rsidRPr="00711111">
              <w:rPr>
                <w:sz w:val="16"/>
                <w:szCs w:val="16"/>
              </w:rPr>
              <w:t>van toepassing</w:t>
            </w:r>
          </w:p>
        </w:tc>
        <w:tc>
          <w:tcPr>
            <w:tcW w:w="850" w:type="dxa"/>
          </w:tcPr>
          <w:p w14:paraId="3559ACF8" w14:textId="358CDC9B" w:rsidR="00166A87" w:rsidRDefault="00166A87" w:rsidP="00711111">
            <w:pPr>
              <w:widowControl w:val="0"/>
              <w:spacing w:line="240" w:lineRule="auto"/>
            </w:pPr>
            <w:r>
              <w:t xml:space="preserve">+ </w:t>
            </w:r>
            <w:r>
              <w:rPr>
                <w:rFonts w:cstheme="minorHAnsi"/>
              </w:rPr>
              <w:t>€</w:t>
            </w:r>
            <w:r>
              <w:t>15,-</w:t>
            </w:r>
          </w:p>
        </w:tc>
        <w:tc>
          <w:tcPr>
            <w:tcW w:w="851" w:type="dxa"/>
          </w:tcPr>
          <w:p w14:paraId="4C4D71EC" w14:textId="3C79EE71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0AFF9DC7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  <w:tr w:rsidR="00166A87" w14:paraId="48A57F9B" w14:textId="77777777" w:rsidTr="00370164">
        <w:tc>
          <w:tcPr>
            <w:tcW w:w="3534" w:type="dxa"/>
          </w:tcPr>
          <w:p w14:paraId="4A31A38A" w14:textId="09096EE2" w:rsidR="00166A87" w:rsidRDefault="00166A87" w:rsidP="00711111">
            <w:pPr>
              <w:widowControl w:val="0"/>
              <w:spacing w:line="240" w:lineRule="auto"/>
            </w:pPr>
            <w:r>
              <w:t>Totaal</w:t>
            </w:r>
          </w:p>
        </w:tc>
        <w:tc>
          <w:tcPr>
            <w:tcW w:w="4253" w:type="dxa"/>
          </w:tcPr>
          <w:p w14:paraId="31D10DD2" w14:textId="77777777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0" w:type="dxa"/>
          </w:tcPr>
          <w:p w14:paraId="6D5BB980" w14:textId="7C2851A4" w:rsidR="00166A87" w:rsidRDefault="00166A87" w:rsidP="00711111">
            <w:pPr>
              <w:widowControl w:val="0"/>
              <w:spacing w:line="240" w:lineRule="auto"/>
            </w:pPr>
          </w:p>
        </w:tc>
        <w:tc>
          <w:tcPr>
            <w:tcW w:w="851" w:type="dxa"/>
          </w:tcPr>
          <w:p w14:paraId="72E85191" w14:textId="31568745" w:rsidR="00166A87" w:rsidRDefault="00166A87" w:rsidP="00711111">
            <w:pPr>
              <w:widowControl w:val="0"/>
              <w:spacing w:line="240" w:lineRule="auto"/>
            </w:pPr>
            <w:r>
              <w:t>-</w:t>
            </w:r>
          </w:p>
        </w:tc>
        <w:tc>
          <w:tcPr>
            <w:tcW w:w="850" w:type="dxa"/>
          </w:tcPr>
          <w:p w14:paraId="458B9206" w14:textId="77777777" w:rsidR="00166A87" w:rsidRDefault="00166A87" w:rsidP="00711111">
            <w:pPr>
              <w:widowControl w:val="0"/>
              <w:spacing w:line="240" w:lineRule="auto"/>
            </w:pPr>
          </w:p>
        </w:tc>
      </w:tr>
    </w:tbl>
    <w:p w14:paraId="6467156A" w14:textId="6E9DA52B" w:rsidR="00F94F89" w:rsidRDefault="00F94F89"/>
    <w:sectPr w:rsidR="00F9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11"/>
    <w:rsid w:val="00023FD1"/>
    <w:rsid w:val="001144E8"/>
    <w:rsid w:val="00166A87"/>
    <w:rsid w:val="00370164"/>
    <w:rsid w:val="004B7115"/>
    <w:rsid w:val="006126AD"/>
    <w:rsid w:val="006A0E60"/>
    <w:rsid w:val="00711111"/>
    <w:rsid w:val="00D23FC9"/>
    <w:rsid w:val="00DC555D"/>
    <w:rsid w:val="00F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7C6B"/>
  <w15:chartTrackingRefBased/>
  <w15:docId w15:val="{EBECE969-D6A5-49E6-900D-D583ED1E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Raaijen, van</dc:creator>
  <cp:keywords/>
  <dc:description/>
  <cp:lastModifiedBy>Daniek van de Kamp</cp:lastModifiedBy>
  <cp:revision>2</cp:revision>
  <dcterms:created xsi:type="dcterms:W3CDTF">2023-08-30T20:13:00Z</dcterms:created>
  <dcterms:modified xsi:type="dcterms:W3CDTF">2023-08-30T20:13:00Z</dcterms:modified>
</cp:coreProperties>
</file>